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FEDB3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紧固件</w:t>
      </w:r>
      <w:r>
        <w:rPr>
          <w:rFonts w:hint="eastAsia"/>
          <w:b/>
          <w:bCs/>
          <w:sz w:val="36"/>
        </w:rPr>
        <w:t>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6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976"/>
        <w:gridCol w:w="425"/>
        <w:gridCol w:w="1057"/>
        <w:gridCol w:w="326"/>
        <w:gridCol w:w="614"/>
        <w:gridCol w:w="909"/>
        <w:gridCol w:w="278"/>
        <w:gridCol w:w="461"/>
        <w:gridCol w:w="41"/>
        <w:gridCol w:w="414"/>
        <w:gridCol w:w="501"/>
        <w:gridCol w:w="485"/>
        <w:gridCol w:w="1358"/>
        <w:gridCol w:w="236"/>
      </w:tblGrid>
      <w:tr w14:paraId="5ABD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5A9C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5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68F0C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6552F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9036F6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4A46FA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3CBA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9EEA3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FB14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E1F0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DC172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85F1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33E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F3997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ECAB4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D5B01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AA0DD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57B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2DB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62D6B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403FC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E9E0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173F6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D6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4D9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49226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3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ACC8B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545E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3B0AE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272A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420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4B881C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EA804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44C964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7C8F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C05A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40CF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E1FBE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B9876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AEEC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E75A81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AF66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DB36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8FD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77C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9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DF7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F6201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1981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72B1BD"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973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42FD84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C7F8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E45F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435C2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6E69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F4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17F7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40448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C40E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B0274F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5D0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0BEF8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E80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028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7439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AD2B9"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A38B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C8ACA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7F22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AB2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8536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F7E0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48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6E9FC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A76B4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3A9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732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738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1D76C6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7399141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9AB0F5"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EDDE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33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3C7FB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样品种类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761671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□螺栓、螺钉、螺柱 □螺母 □垫圈 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□高强度大六角螺栓 □</w:t>
            </w:r>
            <w:r>
              <w:rPr>
                <w:rFonts w:hint="eastAsia" w:ascii="宋体"/>
                <w:sz w:val="20"/>
              </w:rPr>
              <w:t>扭剪型高强度螺栓</w:t>
            </w:r>
          </w:p>
          <w:p w14:paraId="2AE334CE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□扭剪型高强度螺栓连接副 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 xml:space="preserve">连接副 </w:t>
            </w:r>
          </w:p>
          <w:p w14:paraId="0CB8AD78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 w:val="20"/>
              </w:rPr>
              <w:t>□扭剪型高强度螺栓连接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>连接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EB0D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7BE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E7E7B1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D7C7491"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□抗拉强度  □屈服强度  □断后伸长率  □楔负载试验  □保证载荷  □紧固轴力  </w:t>
            </w:r>
          </w:p>
          <w:p w14:paraId="3E79A13E"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hint="eastAsia" w:ascii="宋体"/>
                <w:sz w:val="20"/>
              </w:rPr>
              <w:t>□扭矩系数  □连接副摩擦面抗滑移系数  □硬度  □其它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F8204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2E9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947E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50A0C3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04F0FDB0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 螺栓、螺钉和螺柱》GB/T3098.1-2010  </w:t>
            </w:r>
          </w:p>
          <w:p w14:paraId="63F3CE48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□《紧固件机械性能:螺母》GB/T3098.2-20</w:t>
            </w:r>
            <w:r>
              <w:rPr>
                <w:rFonts w:hint="eastAsia" w:hAnsi="Times New Roman"/>
                <w:b w:val="0"/>
                <w:kern w:val="2"/>
                <w:sz w:val="20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5  </w:t>
            </w:r>
          </w:p>
          <w:p w14:paraId="1D5B98DE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□《钢结构用扭剪型高强度螺栓连接副》GB/T3632-2008</w:t>
            </w:r>
          </w:p>
          <w:p w14:paraId="62DAB2CA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□《钢结构用高强度大六角头螺栓、大六角螺母、垫圈技术条件》GB/T 1231-2024</w:t>
            </w:r>
          </w:p>
          <w:p w14:paraId="190B85E7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□《钢结构高强度螺栓连接技术规程》JG J82-2011</w:t>
            </w:r>
          </w:p>
          <w:p w14:paraId="78F8F456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int="default" w:hAnsi="Times New Roman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》GB 50205-2020</w:t>
            </w:r>
          </w:p>
          <w:p w14:paraId="323EB156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拉伸试验 第1部分：室温试验方法》GB/T228.1-2021</w:t>
            </w:r>
          </w:p>
          <w:p w14:paraId="6D60C641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洛氏硬度试验 第1部分：试验方法》GB/T 230.1-2018</w:t>
            </w:r>
          </w:p>
          <w:p w14:paraId="2E0CF012"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B00E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A90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CC6F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064B0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675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性能等级</w:t>
            </w: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CA2C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894C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批号</w:t>
            </w: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60576">
            <w:pPr>
              <w:snapToGrid w:val="0"/>
              <w:spacing w:line="280" w:lineRule="atLeas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硬度设计值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CD0B2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6E5C6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C4F99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35F1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DAF6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EDAFDB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7D7D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40035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7C7D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1305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E421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8C990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3C18C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019C4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35456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F5067F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91B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97CC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A8C49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D461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644D4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45A82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54DA3E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60F5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8996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B0000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C91D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2474D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D3DD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8C2C3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0B5E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75DA5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519F0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75A3B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00C0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0E40A7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ECE5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46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F2D2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C6B9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86C19A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D17BC5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199FFF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09C46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C6970B0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4BA0B">
    <w:pPr>
      <w:pStyle w:val="5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8"/>
        <w:rFonts w:hint="eastAsia" w:ascii="Times New Roman" w:hAnsi="Times New Roman" w:cs="Times New Roman"/>
        <w:b w:val="0"/>
      </w:rPr>
      <w:t>委托单编号</w:t>
    </w:r>
    <w:r>
      <w:rPr>
        <w:rStyle w:val="8"/>
        <w:rFonts w:ascii="Times New Roman" w:hAnsi="Times New Roman" w:cs="Times New Roman"/>
        <w:b w:val="0"/>
      </w:rPr>
      <w:t>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33</w:t>
    </w:r>
    <w:r>
      <w:rPr>
        <w:rFonts w:hint="eastAsia" w:ascii="新宋体" w:hAnsi="新宋体" w:eastAsia="新宋体" w:cs="新宋体"/>
        <w:sz w:val="18"/>
        <w:szCs w:val="18"/>
      </w:rPr>
      <w:t>-01</w:t>
    </w:r>
  </w:p>
  <w:p w14:paraId="3061AED3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394507"/>
    <w:rsid w:val="00001CC7"/>
    <w:rsid w:val="00061D6B"/>
    <w:rsid w:val="00070D9C"/>
    <w:rsid w:val="00082ED2"/>
    <w:rsid w:val="001C2CD4"/>
    <w:rsid w:val="001D5CC5"/>
    <w:rsid w:val="0020111D"/>
    <w:rsid w:val="00371DE6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26FC3"/>
    <w:rsid w:val="005338D1"/>
    <w:rsid w:val="00560A03"/>
    <w:rsid w:val="0058507D"/>
    <w:rsid w:val="005870EB"/>
    <w:rsid w:val="005A5D15"/>
    <w:rsid w:val="005C2AAA"/>
    <w:rsid w:val="005E4B30"/>
    <w:rsid w:val="00627252"/>
    <w:rsid w:val="00640726"/>
    <w:rsid w:val="006407CA"/>
    <w:rsid w:val="006555D6"/>
    <w:rsid w:val="00714EAC"/>
    <w:rsid w:val="007560FF"/>
    <w:rsid w:val="007636DC"/>
    <w:rsid w:val="007A284A"/>
    <w:rsid w:val="007C547B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9F7054"/>
    <w:rsid w:val="00A22AD3"/>
    <w:rsid w:val="00A53329"/>
    <w:rsid w:val="00A74D47"/>
    <w:rsid w:val="00A82AF3"/>
    <w:rsid w:val="00AC128C"/>
    <w:rsid w:val="00B2090E"/>
    <w:rsid w:val="00B906E8"/>
    <w:rsid w:val="00BB54A7"/>
    <w:rsid w:val="00BD704C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2D6463"/>
    <w:rsid w:val="0754662A"/>
    <w:rsid w:val="07BC626A"/>
    <w:rsid w:val="084D3221"/>
    <w:rsid w:val="091400BC"/>
    <w:rsid w:val="0F524A53"/>
    <w:rsid w:val="0F6E59A0"/>
    <w:rsid w:val="0FD321D5"/>
    <w:rsid w:val="1CE812D7"/>
    <w:rsid w:val="1D8723F0"/>
    <w:rsid w:val="1DB21E73"/>
    <w:rsid w:val="1DD30475"/>
    <w:rsid w:val="20502840"/>
    <w:rsid w:val="209A1C73"/>
    <w:rsid w:val="21702E67"/>
    <w:rsid w:val="219536BF"/>
    <w:rsid w:val="22E3125B"/>
    <w:rsid w:val="237223B4"/>
    <w:rsid w:val="2AC03A4C"/>
    <w:rsid w:val="2B1C689B"/>
    <w:rsid w:val="2F430D3E"/>
    <w:rsid w:val="30690C4F"/>
    <w:rsid w:val="32721E39"/>
    <w:rsid w:val="388A64A1"/>
    <w:rsid w:val="39E418D6"/>
    <w:rsid w:val="3A173598"/>
    <w:rsid w:val="3A926FA4"/>
    <w:rsid w:val="3B68270C"/>
    <w:rsid w:val="3F313E06"/>
    <w:rsid w:val="43375D16"/>
    <w:rsid w:val="48731DD2"/>
    <w:rsid w:val="4A090405"/>
    <w:rsid w:val="4EE02455"/>
    <w:rsid w:val="4F12210B"/>
    <w:rsid w:val="4FD054CA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08F11-FEFF-46D6-B70E-AF3C52751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700</Words>
  <Characters>943</Characters>
  <Lines>8</Lines>
  <Paragraphs>2</Paragraphs>
  <TotalTime>2</TotalTime>
  <ScaleCrop>false</ScaleCrop>
  <LinksUpToDate>false</LinksUpToDate>
  <CharactersWithSpaces>1054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沫</cp:lastModifiedBy>
  <dcterms:modified xsi:type="dcterms:W3CDTF">2026-08-17T04:09:46Z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9219859208144809B689229347908914</vt:lpwstr>
  </property>
  <property fmtid="{D5CDD505-2E9C-101B-9397-08002B2CF9AE}" pid="4" name="KSOTemplateDocerSaveRecord">
    <vt:lpwstr>eyJoZGlkIjoiMjllOTZjZmNiZTI4ZGU1NDNlZmYxZDg4N2U5OWJlMTYiLCJ1c2VySWQiOiI3MzkxOTEyMzcifQ==</vt:lpwstr>
  </property>
</Properties>
</file>